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07CDE" w14:textId="77777777" w:rsidR="000C0C5C" w:rsidRDefault="00307292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 w:rsidR="00084D6D"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0224</w:t>
      </w:r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-2019</w:t>
      </w:r>
      <w:bookmarkEnd w:id="0"/>
    </w:p>
    <w:p w14:paraId="2EF2FECE" w14:textId="77777777" w:rsidR="000C0C5C" w:rsidRDefault="00307292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BE7893" w14:paraId="3B070BC3" w14:textId="77777777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14:paraId="3B25FA7B" w14:textId="7001819B" w:rsidR="000C0C5C" w:rsidRDefault="00307292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>名称：</w:t>
            </w:r>
            <w:bookmarkStart w:id="1" w:name="组织名称"/>
            <w:r w:rsidR="00084D6D" w:rsidRPr="00084D6D">
              <w:rPr>
                <w:rFonts w:ascii="宋体" w:hAnsi="宋体" w:cs="宋体" w:hint="eastAsia"/>
                <w:kern w:val="0"/>
                <w:szCs w:val="21"/>
              </w:rPr>
              <w:t>浙江永裕金具有限公司</w:t>
            </w:r>
            <w:bookmarkEnd w:id="1"/>
            <w:r w:rsidR="005E47E8">
              <w:rPr>
                <w:rFonts w:ascii="宋体" w:hAnsi="宋体" w:cs="宋体" w:hint="eastAsia"/>
                <w:kern w:val="0"/>
                <w:szCs w:val="21"/>
              </w:rPr>
              <w:t xml:space="preserve">                       </w:t>
            </w:r>
            <w:r w:rsidR="00CD3316">
              <w:rPr>
                <w:rFonts w:ascii="宋体" w:hAnsi="宋体" w:cs="宋体"/>
                <w:kern w:val="0"/>
                <w:szCs w:val="21"/>
              </w:rPr>
              <w:t xml:space="preserve">       </w:t>
            </w:r>
            <w:r w:rsidR="005E47E8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不符合报告编号：</w:t>
            </w:r>
            <w:r w:rsidR="007965F9">
              <w:rPr>
                <w:rFonts w:ascii="宋体" w:hAnsi="宋体" w:cs="宋体" w:hint="eastAsia"/>
                <w:kern w:val="0"/>
                <w:szCs w:val="21"/>
              </w:rPr>
              <w:t>0</w:t>
            </w:r>
            <w:r w:rsidR="00D32577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BE7893" w14:paraId="78C7D19F" w14:textId="77777777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14:paraId="185B11D5" w14:textId="2E5818E1" w:rsidR="000C0C5C" w:rsidRDefault="00307292" w:rsidP="00084D6D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 w:rsidR="00CD3316">
              <w:rPr>
                <w:rFonts w:ascii="宋体" w:hAnsi="宋体" w:cs="宋体" w:hint="eastAsia"/>
                <w:kern w:val="0"/>
                <w:szCs w:val="21"/>
              </w:rPr>
              <w:t>供销</w:t>
            </w:r>
            <w:r w:rsidR="00084D6D">
              <w:rPr>
                <w:rFonts w:ascii="宋体" w:hAnsi="宋体" w:cs="宋体" w:hint="eastAsia"/>
                <w:kern w:val="0"/>
                <w:szCs w:val="21"/>
              </w:rPr>
              <w:t>部</w:t>
            </w:r>
            <w:r w:rsidR="005E47E8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 w:rsidR="00084D6D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="00084D6D">
              <w:rPr>
                <w:rFonts w:ascii="宋体" w:hAnsi="宋体" w:cs="宋体" w:hint="eastAsia"/>
                <w:kern w:val="0"/>
                <w:szCs w:val="21"/>
              </w:rPr>
              <w:t>颜小龙</w:t>
            </w:r>
          </w:p>
        </w:tc>
      </w:tr>
      <w:tr w:rsidR="00BE7893" w14:paraId="5E855CE8" w14:textId="77777777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14:paraId="24C1B846" w14:textId="77777777" w:rsidR="007965F9" w:rsidRDefault="00307292" w:rsidP="007965F9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14:paraId="36C7247B" w14:textId="108CB098" w:rsidR="000C0C5C" w:rsidRDefault="00084D6D" w:rsidP="007965F9">
            <w:pPr>
              <w:widowControl/>
              <w:spacing w:line="360" w:lineRule="auto"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抽查企业</w:t>
            </w:r>
            <w:r w:rsidR="001C7CAE">
              <w:rPr>
                <w:rFonts w:ascii="宋体" w:hAnsi="宋体" w:cs="宋体" w:hint="eastAsia"/>
                <w:kern w:val="0"/>
                <w:szCs w:val="21"/>
              </w:rPr>
              <w:t>供销部</w:t>
            </w:r>
            <w:r w:rsidR="001C7CAE">
              <w:rPr>
                <w:rFonts w:ascii="宋体" w:hAnsi="宋体" w:cs="宋体" w:hint="eastAsia"/>
                <w:kern w:val="0"/>
                <w:szCs w:val="21"/>
              </w:rPr>
              <w:t>仓库</w:t>
            </w:r>
            <w:bookmarkStart w:id="2" w:name="_GoBack"/>
            <w:bookmarkEnd w:id="2"/>
            <w:r>
              <w:rPr>
                <w:rFonts w:ascii="宋体" w:hAnsi="宋体" w:cs="宋体" w:hint="eastAsia"/>
                <w:kern w:val="0"/>
                <w:szCs w:val="21"/>
              </w:rPr>
              <w:t>使用的电子汽车衡型号:SCS-20T，无编号。</w:t>
            </w:r>
            <w:r w:rsidR="007965F9" w:rsidRPr="007965F9">
              <w:rPr>
                <w:rFonts w:ascii="宋体" w:hAnsi="宋体" w:cs="宋体" w:hint="eastAsia"/>
                <w:kern w:val="0"/>
                <w:szCs w:val="21"/>
              </w:rPr>
              <w:t>未检定</w:t>
            </w:r>
            <w:r w:rsidR="007965F9"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="007965F9" w:rsidRPr="007965F9">
              <w:rPr>
                <w:rFonts w:ascii="宋体" w:hAnsi="宋体" w:cs="宋体" w:hint="eastAsia"/>
                <w:kern w:val="0"/>
                <w:szCs w:val="21"/>
              </w:rPr>
              <w:t>校准。</w:t>
            </w:r>
          </w:p>
          <w:p w14:paraId="10CF4E5D" w14:textId="77777777" w:rsidR="000C0C5C" w:rsidRDefault="00FE0BD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7BFE0ACA" w14:textId="77777777" w:rsidR="000C0C5C" w:rsidRDefault="00FE0BD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5BF0F2C0" w14:textId="77777777" w:rsidR="000C0C5C" w:rsidRDefault="00FE0BD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59D83E5" w14:textId="77777777" w:rsidR="000C0C5C" w:rsidRDefault="0030729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 w:rsidR="007965F9" w:rsidRPr="007965F9">
              <w:rPr>
                <w:rFonts w:ascii="宋体" w:hAnsi="宋体" w:hint="eastAsia"/>
                <w:szCs w:val="21"/>
                <w:u w:val="single"/>
              </w:rPr>
              <w:t>GB/T19022-2003标准6.3.1 条款</w:t>
            </w:r>
          </w:p>
          <w:p w14:paraId="46D9C15B" w14:textId="77777777" w:rsidR="000C0C5C" w:rsidRDefault="0030729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</w:t>
            </w:r>
            <w:r w:rsidR="007965F9" w:rsidRPr="007965F9">
              <w:rPr>
                <w:rFonts w:ascii="宋体" w:hAnsi="宋体" w:cs="宋体" w:hint="eastAsia"/>
                <w:kern w:val="0"/>
                <w:szCs w:val="21"/>
                <w:u w:val="single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_；</w:t>
            </w:r>
          </w:p>
          <w:p w14:paraId="2ADB9FBE" w14:textId="77777777" w:rsidR="000C0C5C" w:rsidRDefault="0030729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 w14:paraId="468C1424" w14:textId="77777777" w:rsidR="000C0C5C" w:rsidRDefault="0030729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 w14:paraId="06ED73EF" w14:textId="77777777" w:rsidR="000C0C5C" w:rsidRDefault="005E47E8" w:rsidP="004764A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</w:t>
            </w:r>
            <w:r w:rsidR="00307292"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 w:rsidR="00BE7893" w14:paraId="2B135710" w14:textId="77777777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14:paraId="3D4A1C41" w14:textId="77777777" w:rsidR="000C0C5C" w:rsidRDefault="0030729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 w14:paraId="5F2AB9A3" w14:textId="77777777" w:rsidR="000C0C5C" w:rsidRDefault="00FE0BD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05207BC2" w14:textId="77777777" w:rsidR="000C0C5C" w:rsidRDefault="00FE0BD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A387746" w14:textId="77777777" w:rsidR="000C0C5C" w:rsidRDefault="00FE0BD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7344A24D" w14:textId="77777777" w:rsidR="000C0C5C" w:rsidRDefault="0030729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 w:rsidR="005E47E8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 w:rsidR="00BE7893" w14:paraId="018F020B" w14:textId="77777777">
        <w:trPr>
          <w:trHeight w:val="2187"/>
          <w:tblCellSpacing w:w="0" w:type="dxa"/>
        </w:trPr>
        <w:tc>
          <w:tcPr>
            <w:tcW w:w="9180" w:type="dxa"/>
            <w:shd w:val="clear" w:color="auto" w:fill="auto"/>
          </w:tcPr>
          <w:p w14:paraId="1FFFDAA7" w14:textId="77777777" w:rsidR="000C0C5C" w:rsidRDefault="0030729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 w14:paraId="35740A57" w14:textId="77777777" w:rsidR="000C0C5C" w:rsidRDefault="00FE0BD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3FBD84FF" w14:textId="77777777" w:rsidR="000C0C5C" w:rsidRDefault="00FE0BD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4A3F8DC" w14:textId="77777777" w:rsidR="000C0C5C" w:rsidRDefault="0030729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 w:rsidR="005E47E8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日期：</w:t>
            </w:r>
          </w:p>
        </w:tc>
      </w:tr>
    </w:tbl>
    <w:p w14:paraId="664E059C" w14:textId="5CC1DF11" w:rsidR="000C0C5C" w:rsidRDefault="00D32577" w:rsidP="00D32577">
      <w:pPr>
        <w:wordWrap w:val="0"/>
        <w:jc w:val="right"/>
      </w:pPr>
      <w:r>
        <w:rPr>
          <w:rFonts w:hint="eastAsia"/>
        </w:rPr>
        <w:t xml:space="preserve"> </w:t>
      </w:r>
    </w:p>
    <w:p w14:paraId="165C1C94" w14:textId="66C10FC9" w:rsidR="00D32577" w:rsidRDefault="00D32577">
      <w:pPr>
        <w:jc w:val="right"/>
      </w:pPr>
    </w:p>
    <w:p w14:paraId="46CAC8D6" w14:textId="77777777" w:rsidR="00D32577" w:rsidRDefault="00D32577" w:rsidP="00D32577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lastRenderedPageBreak/>
        <w:t>编号：</w:t>
      </w:r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0224-2019</w:t>
      </w:r>
    </w:p>
    <w:p w14:paraId="6C8794B4" w14:textId="77777777" w:rsidR="00D32577" w:rsidRDefault="00D32577" w:rsidP="00D32577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D32577" w14:paraId="1F87A24D" w14:textId="77777777" w:rsidTr="00A330CA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14:paraId="2860AADD" w14:textId="5CE67BBC" w:rsidR="00D32577" w:rsidRDefault="00D32577" w:rsidP="00A330CA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>名称：</w:t>
            </w:r>
            <w:r w:rsidRPr="00084D6D">
              <w:rPr>
                <w:rFonts w:ascii="宋体" w:hAnsi="宋体" w:cs="宋体" w:hint="eastAsia"/>
                <w:kern w:val="0"/>
                <w:szCs w:val="21"/>
              </w:rPr>
              <w:t>浙江永裕金具有限公司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不符合报告编号：01</w:t>
            </w:r>
          </w:p>
        </w:tc>
      </w:tr>
      <w:tr w:rsidR="00D32577" w14:paraId="4E37C6C4" w14:textId="77777777" w:rsidTr="00A330CA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14:paraId="316A186C" w14:textId="39B4CBE5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质检部    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陪同人员: </w:t>
            </w:r>
            <w:r>
              <w:rPr>
                <w:rFonts w:ascii="宋体" w:hAnsi="宋体" w:cs="宋体" w:hint="eastAsia"/>
                <w:kern w:val="0"/>
                <w:szCs w:val="21"/>
              </w:rPr>
              <w:t>颜小龙</w:t>
            </w:r>
          </w:p>
        </w:tc>
      </w:tr>
      <w:tr w:rsidR="00D32577" w14:paraId="52DED883" w14:textId="77777777" w:rsidTr="00A330CA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14:paraId="4CD13DBF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14:paraId="123A9B7C" w14:textId="0D48D9F7" w:rsidR="00D32577" w:rsidRDefault="00D32577" w:rsidP="00A330CA">
            <w:pPr>
              <w:widowControl/>
              <w:spacing w:line="360" w:lineRule="auto"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抽查现场使用的编号2309的0-50</w:t>
            </w:r>
            <w:r>
              <w:rPr>
                <w:rFonts w:ascii="宋体" w:hAnsi="宋体" w:cs="宋体"/>
                <w:kern w:val="0"/>
                <w:szCs w:val="21"/>
              </w:rPr>
              <w:t>N.m</w:t>
            </w:r>
            <w:r>
              <w:rPr>
                <w:rFonts w:ascii="宋体" w:hAnsi="宋体" w:cs="宋体" w:hint="eastAsia"/>
                <w:kern w:val="0"/>
                <w:szCs w:val="21"/>
              </w:rPr>
              <w:t>扭力扳手</w:t>
            </w:r>
            <w:r>
              <w:rPr>
                <w:rFonts w:ascii="宋体" w:hAnsi="宋体" w:cs="宋体"/>
                <w:kern w:val="0"/>
                <w:szCs w:val="21"/>
              </w:rPr>
              <w:t>,</w:t>
            </w:r>
            <w:r w:rsidRPr="007965F9">
              <w:rPr>
                <w:rFonts w:ascii="宋体" w:hAnsi="宋体" w:cs="宋体" w:hint="eastAsia"/>
                <w:kern w:val="0"/>
                <w:szCs w:val="21"/>
              </w:rPr>
              <w:t>未</w:t>
            </w:r>
            <w:r>
              <w:rPr>
                <w:rFonts w:ascii="宋体" w:hAnsi="宋体" w:cs="宋体" w:hint="eastAsia"/>
                <w:kern w:val="0"/>
                <w:szCs w:val="21"/>
              </w:rPr>
              <w:t>列入测量设备台帐管理。</w:t>
            </w:r>
          </w:p>
          <w:p w14:paraId="6D6BA861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56278441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509848F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192F3EB7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 w:rsidRPr="007965F9">
              <w:rPr>
                <w:rFonts w:ascii="宋体" w:hAnsi="宋体" w:hint="eastAsia"/>
                <w:szCs w:val="21"/>
                <w:u w:val="single"/>
              </w:rPr>
              <w:t>GB/T19022-2003标准6.3.1 条款</w:t>
            </w:r>
          </w:p>
          <w:p w14:paraId="4485A103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</w:t>
            </w:r>
            <w:r w:rsidRPr="007965F9">
              <w:rPr>
                <w:rFonts w:ascii="宋体" w:hAnsi="宋体" w:cs="宋体" w:hint="eastAsia"/>
                <w:kern w:val="0"/>
                <w:szCs w:val="21"/>
                <w:u w:val="single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_；</w:t>
            </w:r>
          </w:p>
          <w:p w14:paraId="557EC236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 w14:paraId="7AED6E73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 w14:paraId="01B33402" w14:textId="77777777" w:rsidR="00D32577" w:rsidRDefault="00D32577" w:rsidP="00A330CA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 w:rsidR="00D32577" w14:paraId="4E42BF82" w14:textId="77777777" w:rsidTr="00A330CA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14:paraId="4A2504BD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 w14:paraId="0933ADC4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1E9DE949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2B0B4806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AD6D1FD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 w:rsidR="00D32577" w14:paraId="40A4F57E" w14:textId="77777777" w:rsidTr="00A330CA">
        <w:trPr>
          <w:trHeight w:val="2187"/>
          <w:tblCellSpacing w:w="0" w:type="dxa"/>
        </w:trPr>
        <w:tc>
          <w:tcPr>
            <w:tcW w:w="9180" w:type="dxa"/>
            <w:shd w:val="clear" w:color="auto" w:fill="auto"/>
          </w:tcPr>
          <w:p w14:paraId="71B9CDF1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 w14:paraId="001E9017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2F8A6772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BAF56E1" w14:textId="77777777" w:rsidR="00D32577" w:rsidRDefault="00D32577" w:rsidP="00A330CA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日期：</w:t>
            </w:r>
          </w:p>
        </w:tc>
      </w:tr>
    </w:tbl>
    <w:p w14:paraId="178790CD" w14:textId="55A9D9FB" w:rsidR="00D32577" w:rsidRDefault="00D32577" w:rsidP="00D32577">
      <w:pPr>
        <w:wordWrap w:val="0"/>
        <w:jc w:val="right"/>
      </w:pPr>
      <w:r>
        <w:rPr>
          <w:rFonts w:hint="eastAsia"/>
        </w:rPr>
        <w:t xml:space="preserve"> </w:t>
      </w:r>
    </w:p>
    <w:sectPr w:rsidR="00D32577" w:rsidSect="000C0C5C">
      <w:headerReference w:type="default" r:id="rId7"/>
      <w:pgSz w:w="11906" w:h="16838"/>
      <w:pgMar w:top="1440" w:right="1800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BC0F5" w14:textId="77777777" w:rsidR="00FE0BDA" w:rsidRDefault="00FE0BDA">
      <w:r>
        <w:separator/>
      </w:r>
    </w:p>
  </w:endnote>
  <w:endnote w:type="continuationSeparator" w:id="0">
    <w:p w14:paraId="46EE1AD7" w14:textId="77777777" w:rsidR="00FE0BDA" w:rsidRDefault="00FE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C3778" w14:textId="77777777" w:rsidR="00FE0BDA" w:rsidRDefault="00FE0BDA">
      <w:r>
        <w:separator/>
      </w:r>
    </w:p>
  </w:footnote>
  <w:footnote w:type="continuationSeparator" w:id="0">
    <w:p w14:paraId="37654873" w14:textId="77777777" w:rsidR="00FE0BDA" w:rsidRDefault="00FE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9672F" w14:textId="77777777" w:rsidR="000C0C5C" w:rsidRDefault="00307292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67550A84" wp14:editId="44815D7E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22B84580" w14:textId="77777777" w:rsidR="000C0C5C" w:rsidRDefault="00FE0BDA">
    <w:pPr>
      <w:pStyle w:val="a7"/>
      <w:pBdr>
        <w:bottom w:val="nil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31EC880F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left:0;text-align:left;margin-left:289.7pt;margin-top:14.1pt;width:173.9pt;height:20.6pt;z-index:251657728" stroked="f">
          <v:textbox>
            <w:txbxContent>
              <w:p w14:paraId="793A9C1C" w14:textId="77777777" w:rsidR="000C0C5C" w:rsidRDefault="00307292"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hint="eastAsia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ascii="Times New Roman" w:hAnsi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307292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124F07A9" w14:textId="77777777" w:rsidR="000C0C5C" w:rsidRDefault="00307292" w:rsidP="00103C37">
    <w:pPr>
      <w:pStyle w:val="a7"/>
      <w:pBdr>
        <w:bottom w:val="nil"/>
      </w:pBdr>
      <w:spacing w:line="320" w:lineRule="exact"/>
      <w:ind w:firstLineChars="500" w:firstLine="837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14:paraId="7CE58ECB" w14:textId="77777777" w:rsidR="000C0C5C" w:rsidRDefault="00FE0BDA">
    <w:pPr>
      <w:rPr>
        <w:sz w:val="18"/>
        <w:szCs w:val="18"/>
      </w:rPr>
    </w:pPr>
    <w:r>
      <w:rPr>
        <w:sz w:val="18"/>
      </w:rPr>
      <w:pict w14:anchorId="5A2C86C2">
        <v:line id="_x0000_s3074" style="position:absolute;left:0;text-align:left;z-index:251658752" from="-.45pt,0" to="457.75pt,.05pt"/>
      </w:pict>
    </w:r>
  </w:p>
  <w:p w14:paraId="0DA40EFD" w14:textId="77777777" w:rsidR="000C0C5C" w:rsidRDefault="00FE0BD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7893"/>
    <w:rsid w:val="00084D6D"/>
    <w:rsid w:val="000C7598"/>
    <w:rsid w:val="000D3F36"/>
    <w:rsid w:val="00103C37"/>
    <w:rsid w:val="001C7CAE"/>
    <w:rsid w:val="00297E3F"/>
    <w:rsid w:val="00307292"/>
    <w:rsid w:val="003A5260"/>
    <w:rsid w:val="004764AA"/>
    <w:rsid w:val="005E47E8"/>
    <w:rsid w:val="006664B0"/>
    <w:rsid w:val="007965F9"/>
    <w:rsid w:val="00914BB8"/>
    <w:rsid w:val="00A061CB"/>
    <w:rsid w:val="00BE7893"/>
    <w:rsid w:val="00CD3316"/>
    <w:rsid w:val="00D32577"/>
    <w:rsid w:val="00DE4B0A"/>
    <w:rsid w:val="00E5408B"/>
    <w:rsid w:val="00EB2513"/>
    <w:rsid w:val="00F4019C"/>
    <w:rsid w:val="00FE0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3383E677"/>
  <w15:docId w15:val="{B29B0308-65CB-48AD-A5DA-65A617B6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C5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0C0C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0C0C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0C0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0C0C5C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0C0C5C"/>
    <w:rPr>
      <w:sz w:val="18"/>
      <w:szCs w:val="18"/>
    </w:rPr>
  </w:style>
  <w:style w:type="character" w:customStyle="1" w:styleId="FontStyle99">
    <w:name w:val="Font Style99"/>
    <w:qFormat/>
    <w:rsid w:val="000C0C5C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0C0C5C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0C0C5C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6</cp:revision>
  <cp:lastPrinted>2019-09-27T06:54:00Z</cp:lastPrinted>
  <dcterms:created xsi:type="dcterms:W3CDTF">2019-12-03T07:56:00Z</dcterms:created>
  <dcterms:modified xsi:type="dcterms:W3CDTF">2019-12-04T01:57:00Z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